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56F4" w:rsidRDefault="004B56F4" w14:paraId="672A6659" wp14:textId="77777777"/>
    <w:p xmlns:wp14="http://schemas.microsoft.com/office/word/2010/wordml" w:rsidRPr="00BE404E" w:rsidR="00AE4386" w:rsidP="00AE4386" w:rsidRDefault="00AE4386" w14:paraId="5E36D6B4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Stakeholder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meeting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</w:p>
    <w:p xmlns:wp14="http://schemas.microsoft.com/office/word/2010/wordml" w:rsidRPr="00BE404E" w:rsidR="00AE4386" w:rsidP="00AE4386" w:rsidRDefault="00AE4386" w14:paraId="771AA6E6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12.04</w:t>
      </w:r>
      <w:r w:rsidRPr="00BE404E">
        <w:rPr>
          <w:rFonts w:ascii="Lato" w:hAnsi="Lato"/>
          <w:sz w:val="24"/>
          <w:szCs w:val="24"/>
        </w:rPr>
        <w:t>.2</w:t>
      </w:r>
      <w:bookmarkStart w:name="_GoBack" w:id="0"/>
      <w:bookmarkEnd w:id="0"/>
      <w:r w:rsidRPr="00BE404E">
        <w:rPr>
          <w:rFonts w:ascii="Lato" w:hAnsi="Lato"/>
          <w:sz w:val="24"/>
          <w:szCs w:val="24"/>
        </w:rPr>
        <w:t>019</w:t>
      </w:r>
    </w:p>
    <w:p xmlns:wp14="http://schemas.microsoft.com/office/word/2010/wordml" w:rsidR="00AE4386" w:rsidP="00AE4386" w:rsidRDefault="00AE4386" w14:paraId="26277329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Warsaw</w:t>
      </w:r>
      <w:proofErr w:type="spellEnd"/>
    </w:p>
    <w:p xmlns:wp14="http://schemas.microsoft.com/office/word/2010/wordml" w:rsidRPr="00BE404E" w:rsidR="00AE4386" w:rsidP="00AE4386" w:rsidRDefault="00AE4386" w14:paraId="0A37501D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xmlns:wp14="http://schemas.microsoft.com/office/word/2010/wordml" w:rsidR="00AE4386" w:rsidP="00AE4386" w:rsidRDefault="00AE4386" w14:paraId="179FF946" wp14:textId="77777777">
      <w:p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 w:rsidRPr="00BE404E">
        <w:rPr>
          <w:rFonts w:ascii="Lato" w:hAnsi="Lato"/>
          <w:sz w:val="24"/>
          <w:szCs w:val="24"/>
        </w:rPr>
        <w:t xml:space="preserve">The </w:t>
      </w:r>
      <w:proofErr w:type="spellStart"/>
      <w:r w:rsidRPr="00BE404E">
        <w:rPr>
          <w:rFonts w:ascii="Lato" w:hAnsi="Lato"/>
          <w:sz w:val="24"/>
          <w:szCs w:val="24"/>
        </w:rPr>
        <w:t>meeting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took</w:t>
      </w:r>
      <w:proofErr w:type="spellEnd"/>
      <w:r w:rsidRPr="00BE404E">
        <w:rPr>
          <w:rFonts w:ascii="Lato" w:hAnsi="Lato"/>
          <w:sz w:val="24"/>
          <w:szCs w:val="24"/>
        </w:rPr>
        <w:t xml:space="preserve"> place in </w:t>
      </w:r>
      <w:r>
        <w:rPr>
          <w:rFonts w:ascii="Lato" w:hAnsi="Lato"/>
          <w:sz w:val="24"/>
          <w:szCs w:val="24"/>
        </w:rPr>
        <w:t xml:space="preserve">Foundation Office </w:t>
      </w:r>
      <w:r w:rsidRPr="00BE404E">
        <w:rPr>
          <w:rFonts w:ascii="Lato" w:hAnsi="Lato"/>
          <w:sz w:val="24"/>
          <w:szCs w:val="24"/>
        </w:rPr>
        <w:t xml:space="preserve">in </w:t>
      </w:r>
      <w:proofErr w:type="spellStart"/>
      <w:r w:rsidRPr="00BE404E">
        <w:rPr>
          <w:rFonts w:ascii="Lato" w:hAnsi="Lato"/>
          <w:sz w:val="24"/>
          <w:szCs w:val="24"/>
        </w:rPr>
        <w:t>Warsaw</w:t>
      </w:r>
      <w:proofErr w:type="spellEnd"/>
      <w:r w:rsidRPr="00BE404E">
        <w:rPr>
          <w:rFonts w:ascii="Lato" w:hAnsi="Lato"/>
          <w:sz w:val="24"/>
          <w:szCs w:val="24"/>
        </w:rPr>
        <w:t xml:space="preserve">. </w:t>
      </w:r>
      <w:proofErr w:type="spellStart"/>
      <w:r w:rsidRPr="00BE404E">
        <w:rPr>
          <w:rFonts w:ascii="Lato" w:hAnsi="Lato"/>
          <w:sz w:val="24"/>
          <w:szCs w:val="24"/>
        </w:rPr>
        <w:t>Participants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were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coordinators</w:t>
      </w:r>
      <w:proofErr w:type="spellEnd"/>
      <w:r>
        <w:rPr>
          <w:rFonts w:ascii="Lato" w:hAnsi="Lato"/>
          <w:sz w:val="24"/>
          <w:szCs w:val="24"/>
        </w:rPr>
        <w:t xml:space="preserve"> of </w:t>
      </w:r>
      <w:proofErr w:type="spellStart"/>
      <w:r>
        <w:rPr>
          <w:rFonts w:ascii="Lato" w:hAnsi="Lato"/>
          <w:sz w:val="24"/>
          <w:szCs w:val="24"/>
        </w:rPr>
        <w:t>Barnahus</w:t>
      </w:r>
      <w:proofErr w:type="spellEnd"/>
      <w:r>
        <w:rPr>
          <w:rFonts w:ascii="Lato" w:hAnsi="Lato"/>
          <w:sz w:val="24"/>
          <w:szCs w:val="24"/>
        </w:rPr>
        <w:t xml:space="preserve"> in Poland </w:t>
      </w:r>
      <w:r w:rsidRPr="00BE404E">
        <w:rPr>
          <w:rFonts w:ascii="Lato" w:hAnsi="Lato"/>
          <w:sz w:val="24"/>
          <w:szCs w:val="24"/>
          <w:lang w:val="en"/>
        </w:rPr>
        <w:t xml:space="preserve">and representatives of </w:t>
      </w:r>
      <w:r>
        <w:rPr>
          <w:rFonts w:ascii="Lato" w:hAnsi="Lato"/>
          <w:sz w:val="24"/>
          <w:szCs w:val="24"/>
          <w:lang w:val="en"/>
        </w:rPr>
        <w:t xml:space="preserve">therapists working in </w:t>
      </w:r>
      <w:proofErr w:type="spellStart"/>
      <w:r>
        <w:rPr>
          <w:rFonts w:ascii="Lato" w:hAnsi="Lato"/>
          <w:sz w:val="24"/>
          <w:szCs w:val="24"/>
          <w:lang w:val="en"/>
        </w:rPr>
        <w:t>Barnahus</w:t>
      </w:r>
      <w:proofErr w:type="spellEnd"/>
      <w:r>
        <w:rPr>
          <w:rFonts w:ascii="Lato" w:hAnsi="Lato"/>
          <w:sz w:val="24"/>
          <w:szCs w:val="24"/>
          <w:lang w:val="en"/>
        </w:rPr>
        <w:t xml:space="preserve">. </w:t>
      </w:r>
    </w:p>
    <w:p xmlns:wp14="http://schemas.microsoft.com/office/word/2010/wordml" w:rsidR="00AE4386" w:rsidP="00AE4386" w:rsidRDefault="003C4495" w14:paraId="0680E48D" wp14:textId="77777777">
      <w:p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>
        <w:rPr>
          <w:rFonts w:ascii="Lato" w:hAnsi="Lato"/>
          <w:sz w:val="24"/>
          <w:szCs w:val="24"/>
        </w:rPr>
        <w:t>During</w:t>
      </w:r>
      <w:proofErr w:type="spellEnd"/>
      <w:r>
        <w:rPr>
          <w:rFonts w:ascii="Lato" w:hAnsi="Lato"/>
          <w:sz w:val="24"/>
          <w:szCs w:val="24"/>
        </w:rPr>
        <w:t xml:space="preserve"> the </w:t>
      </w:r>
      <w:proofErr w:type="spellStart"/>
      <w:r>
        <w:rPr>
          <w:rFonts w:ascii="Lato" w:hAnsi="Lato"/>
          <w:sz w:val="24"/>
          <w:szCs w:val="24"/>
        </w:rPr>
        <w:t>meeting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participants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were</w:t>
      </w:r>
      <w:proofErr w:type="spellEnd"/>
      <w:r w:rsidR="00AE4386">
        <w:rPr>
          <w:rFonts w:ascii="Lato" w:hAnsi="Lato"/>
          <w:sz w:val="24"/>
          <w:szCs w:val="24"/>
        </w:rPr>
        <w:t>:</w:t>
      </w:r>
    </w:p>
    <w:p xmlns:wp14="http://schemas.microsoft.com/office/word/2010/wordml" w:rsidRPr="00065FCF" w:rsidR="00AE4386" w:rsidP="00AE4386" w:rsidRDefault="00065FCF" w14:paraId="31F7E7BD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>
        <w:rPr>
          <w:rFonts w:ascii="Lato" w:hAnsi="Lato"/>
          <w:sz w:val="24"/>
          <w:szCs w:val="24"/>
          <w:lang w:val="en"/>
        </w:rPr>
        <w:t>E</w:t>
      </w:r>
      <w:r w:rsidR="003C4495">
        <w:rPr>
          <w:rFonts w:ascii="Lato" w:hAnsi="Lato"/>
          <w:sz w:val="24"/>
          <w:szCs w:val="24"/>
          <w:lang w:val="en"/>
        </w:rPr>
        <w:t>valuating</w:t>
      </w:r>
      <w:r>
        <w:rPr>
          <w:rFonts w:ascii="Lato" w:hAnsi="Lato"/>
          <w:sz w:val="24"/>
          <w:szCs w:val="24"/>
          <w:lang w:val="en"/>
        </w:rPr>
        <w:t xml:space="preserve">  </w:t>
      </w:r>
      <w:proofErr w:type="spellStart"/>
      <w:r w:rsidRPr="00B97FC1">
        <w:rPr>
          <w:rFonts w:ascii="Lato" w:hAnsi="Lato"/>
          <w:sz w:val="24"/>
          <w:szCs w:val="24"/>
        </w:rPr>
        <w:t>multi-</w:t>
      </w:r>
      <w:r w:rsidR="0096706C">
        <w:rPr>
          <w:rFonts w:ascii="Lato" w:hAnsi="Lato"/>
          <w:sz w:val="24"/>
          <w:szCs w:val="24"/>
        </w:rPr>
        <w:t>ins</w:t>
      </w:r>
      <w:r w:rsidRPr="00B97FC1">
        <w:rPr>
          <w:rFonts w:ascii="Lato" w:hAnsi="Lato"/>
          <w:sz w:val="24"/>
          <w:szCs w:val="24"/>
        </w:rPr>
        <w:t>t</w:t>
      </w:r>
      <w:r w:rsidR="0096706C">
        <w:rPr>
          <w:rFonts w:ascii="Lato" w:hAnsi="Lato"/>
          <w:sz w:val="24"/>
          <w:szCs w:val="24"/>
        </w:rPr>
        <w:t>it</w:t>
      </w:r>
      <w:r w:rsidRPr="00B97FC1">
        <w:rPr>
          <w:rFonts w:ascii="Lato" w:hAnsi="Lato"/>
          <w:sz w:val="24"/>
          <w:szCs w:val="24"/>
        </w:rPr>
        <w:t>utional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cooperation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up</w:t>
      </w:r>
      <w:proofErr w:type="spellEnd"/>
      <w:r w:rsidRPr="00B97FC1">
        <w:rPr>
          <w:rFonts w:ascii="Lato" w:hAnsi="Lato"/>
          <w:sz w:val="24"/>
          <w:szCs w:val="24"/>
        </w:rPr>
        <w:t xml:space="preserve"> to </w:t>
      </w:r>
      <w:proofErr w:type="spellStart"/>
      <w:r w:rsidRPr="00B97FC1">
        <w:rPr>
          <w:rFonts w:ascii="Lato" w:hAnsi="Lato"/>
          <w:sz w:val="24"/>
          <w:szCs w:val="24"/>
        </w:rPr>
        <w:t>now</w:t>
      </w:r>
      <w:proofErr w:type="spellEnd"/>
      <w:r w:rsidRPr="00B97FC1">
        <w:rPr>
          <w:rFonts w:ascii="Lato" w:hAnsi="Lato"/>
          <w:sz w:val="24"/>
          <w:szCs w:val="24"/>
        </w:rPr>
        <w:t>,</w:t>
      </w:r>
    </w:p>
    <w:p xmlns:wp14="http://schemas.microsoft.com/office/word/2010/wordml" w:rsidRPr="00065FCF" w:rsidR="00065FCF" w:rsidP="00AE4386" w:rsidRDefault="00065FCF" w14:paraId="052EDFC2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proofErr w:type="spellStart"/>
      <w:r>
        <w:rPr>
          <w:rFonts w:ascii="Lato" w:hAnsi="Lato"/>
          <w:sz w:val="24"/>
          <w:szCs w:val="24"/>
        </w:rPr>
        <w:t>Discussing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standards</w:t>
      </w:r>
      <w:proofErr w:type="spellEnd"/>
      <w:r>
        <w:rPr>
          <w:rFonts w:ascii="Lato" w:hAnsi="Lato"/>
          <w:sz w:val="24"/>
          <w:szCs w:val="24"/>
        </w:rPr>
        <w:t xml:space="preserve"> of </w:t>
      </w:r>
      <w:proofErr w:type="spellStart"/>
      <w:r>
        <w:rPr>
          <w:rFonts w:ascii="Lato" w:hAnsi="Lato"/>
          <w:sz w:val="24"/>
          <w:szCs w:val="24"/>
        </w:rPr>
        <w:t>Barnahus</w:t>
      </w:r>
      <w:proofErr w:type="spellEnd"/>
    </w:p>
    <w:p xmlns:wp14="http://schemas.microsoft.com/office/word/2010/wordml" w:rsidRPr="00065FCF" w:rsidR="00065FCF" w:rsidP="00AE4386" w:rsidRDefault="00065FCF" w14:paraId="6A2B2CEB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proofErr w:type="spellStart"/>
      <w:r>
        <w:rPr>
          <w:rFonts w:ascii="Lato" w:hAnsi="Lato"/>
          <w:sz w:val="24"/>
          <w:szCs w:val="24"/>
        </w:rPr>
        <w:t>Elaborating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standars</w:t>
      </w:r>
      <w:proofErr w:type="spellEnd"/>
      <w:r>
        <w:rPr>
          <w:rFonts w:ascii="Lato" w:hAnsi="Lato"/>
          <w:sz w:val="24"/>
          <w:szCs w:val="24"/>
        </w:rPr>
        <w:t xml:space="preserve"> of </w:t>
      </w:r>
      <w:proofErr w:type="spellStart"/>
      <w:r>
        <w:rPr>
          <w:rFonts w:ascii="Lato" w:hAnsi="Lato"/>
          <w:sz w:val="24"/>
          <w:szCs w:val="24"/>
        </w:rPr>
        <w:t>multi</w:t>
      </w:r>
      <w:proofErr w:type="spellEnd"/>
      <w:r>
        <w:rPr>
          <w:rFonts w:ascii="Lato" w:hAnsi="Lato"/>
          <w:sz w:val="24"/>
          <w:szCs w:val="24"/>
        </w:rPr>
        <w:t xml:space="preserve"> – </w:t>
      </w:r>
      <w:proofErr w:type="spellStart"/>
      <w:r>
        <w:rPr>
          <w:rFonts w:ascii="Lato" w:hAnsi="Lato"/>
          <w:sz w:val="24"/>
          <w:szCs w:val="24"/>
        </w:rPr>
        <w:t>institutional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cooperation</w:t>
      </w:r>
      <w:proofErr w:type="spellEnd"/>
      <w:r>
        <w:rPr>
          <w:rFonts w:ascii="Lato" w:hAnsi="Lato"/>
          <w:sz w:val="24"/>
          <w:szCs w:val="24"/>
        </w:rPr>
        <w:t xml:space="preserve"> </w:t>
      </w:r>
    </w:p>
    <w:p xmlns:wp14="http://schemas.microsoft.com/office/word/2010/wordml" w:rsidRPr="00065FCF" w:rsidR="00065FCF" w:rsidP="00AE4386" w:rsidRDefault="00065FCF" w14:paraId="32082ABE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proofErr w:type="spellStart"/>
      <w:r>
        <w:rPr>
          <w:rFonts w:ascii="Lato" w:hAnsi="Lato"/>
          <w:sz w:val="24"/>
          <w:szCs w:val="24"/>
        </w:rPr>
        <w:t>Discussing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guidelines</w:t>
      </w:r>
      <w:proofErr w:type="spellEnd"/>
      <w:r>
        <w:rPr>
          <w:rFonts w:ascii="Lato" w:hAnsi="Lato"/>
          <w:sz w:val="24"/>
          <w:szCs w:val="24"/>
        </w:rPr>
        <w:t xml:space="preserve"> </w:t>
      </w:r>
    </w:p>
    <w:p xmlns:wp14="http://schemas.microsoft.com/office/word/2010/wordml" w:rsidR="000D5BA2" w:rsidP="00FB55AA" w:rsidRDefault="000D5BA2" w14:paraId="3B929AB1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 w:rsidRPr="000D5BA2">
        <w:rPr>
          <w:rFonts w:ascii="Lato" w:hAnsi="Lato"/>
          <w:sz w:val="24"/>
          <w:szCs w:val="24"/>
          <w:lang w:val="en"/>
        </w:rPr>
        <w:t xml:space="preserve">Planning further activities to develop </w:t>
      </w:r>
      <w:proofErr w:type="spellStart"/>
      <w:r w:rsidRPr="000D5BA2">
        <w:rPr>
          <w:rFonts w:ascii="Lato" w:hAnsi="Lato"/>
          <w:sz w:val="24"/>
          <w:szCs w:val="24"/>
          <w:lang w:val="en"/>
        </w:rPr>
        <w:t>expertises</w:t>
      </w:r>
      <w:proofErr w:type="spellEnd"/>
      <w:r w:rsidRPr="000D5BA2">
        <w:rPr>
          <w:rFonts w:ascii="Lato" w:hAnsi="Lato"/>
          <w:sz w:val="24"/>
          <w:szCs w:val="24"/>
          <w:lang w:val="en"/>
        </w:rPr>
        <w:t xml:space="preserve"> of therapists </w:t>
      </w:r>
    </w:p>
    <w:p xmlns:wp14="http://schemas.microsoft.com/office/word/2010/wordml" w:rsidR="000D5BA2" w:rsidP="00FB55AA" w:rsidRDefault="000D5BA2" w14:paraId="3DFAF329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 w:rsidRPr="000D5BA2">
        <w:rPr>
          <w:rFonts w:ascii="Lato" w:hAnsi="Lato"/>
          <w:sz w:val="24"/>
          <w:szCs w:val="24"/>
          <w:lang w:val="en"/>
        </w:rPr>
        <w:t xml:space="preserve">Planning further activities to expand </w:t>
      </w:r>
      <w:r>
        <w:rPr>
          <w:rFonts w:ascii="Lato" w:hAnsi="Lato"/>
          <w:sz w:val="24"/>
          <w:szCs w:val="24"/>
          <w:lang w:val="en"/>
        </w:rPr>
        <w:t xml:space="preserve">and expedite functioning of the </w:t>
      </w:r>
      <w:proofErr w:type="spellStart"/>
      <w:r>
        <w:rPr>
          <w:rFonts w:ascii="Lato" w:hAnsi="Lato"/>
          <w:sz w:val="24"/>
          <w:szCs w:val="24"/>
          <w:lang w:val="en"/>
        </w:rPr>
        <w:t>Barnahus</w:t>
      </w:r>
      <w:proofErr w:type="spellEnd"/>
    </w:p>
    <w:p xmlns:wp14="http://schemas.microsoft.com/office/word/2010/wordml" w:rsidRPr="000D5BA2" w:rsidR="000D5BA2" w:rsidP="00FB55AA" w:rsidRDefault="000D5BA2" w14:paraId="31186E54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>
        <w:rPr>
          <w:rFonts w:ascii="Lato" w:hAnsi="Lato"/>
          <w:sz w:val="24"/>
          <w:szCs w:val="24"/>
          <w:lang w:val="en"/>
        </w:rPr>
        <w:t xml:space="preserve">Preparing content for the leaflet informing children </w:t>
      </w:r>
      <w:r w:rsidR="003C4495">
        <w:rPr>
          <w:rFonts w:ascii="Lato" w:hAnsi="Lato"/>
          <w:sz w:val="24"/>
          <w:szCs w:val="24"/>
          <w:lang w:val="en"/>
        </w:rPr>
        <w:t xml:space="preserve">about activities taking place in </w:t>
      </w:r>
      <w:proofErr w:type="spellStart"/>
      <w:r w:rsidR="003C4495">
        <w:rPr>
          <w:rFonts w:ascii="Lato" w:hAnsi="Lato"/>
          <w:sz w:val="24"/>
          <w:szCs w:val="24"/>
          <w:lang w:val="en"/>
        </w:rPr>
        <w:t>Barnahus</w:t>
      </w:r>
      <w:proofErr w:type="spellEnd"/>
      <w:r w:rsidR="003C4495">
        <w:rPr>
          <w:rFonts w:ascii="Lato" w:hAnsi="Lato"/>
          <w:sz w:val="24"/>
          <w:szCs w:val="24"/>
          <w:lang w:val="en"/>
        </w:rPr>
        <w:t xml:space="preserve"> and their rights in </w:t>
      </w:r>
      <w:proofErr w:type="spellStart"/>
      <w:r w:rsidR="003C4495">
        <w:rPr>
          <w:rFonts w:ascii="Lato" w:hAnsi="Lato"/>
          <w:sz w:val="24"/>
          <w:szCs w:val="24"/>
          <w:lang w:val="en"/>
        </w:rPr>
        <w:t>Barnahus</w:t>
      </w:r>
      <w:proofErr w:type="spellEnd"/>
    </w:p>
    <w:p xmlns:wp14="http://schemas.microsoft.com/office/word/2010/wordml" w:rsidR="00AE4386" w:rsidRDefault="00AE4386" w14:paraId="5DAB6C7B" wp14:textId="77777777"/>
    <w:sectPr w:rsidR="00AE4386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be7e40e03e164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E4386" w:rsidP="00AE4386" w:rsidRDefault="00AE4386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4386" w:rsidP="00AE4386" w:rsidRDefault="00AE4386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9631F" w:rsidR="00026D80" w:rsidP="00026D80" w:rsidRDefault="00026D80" w14:paraId="11341F2B" wp14:textId="77777777">
    <w:pPr>
      <w:pStyle w:val="Nagwek"/>
      <w:jc w:val="center"/>
      <w:rPr>
        <w:rFonts w:ascii="Lato" w:hAnsi="Lato"/>
        <w:lang w:val="en-US"/>
      </w:rPr>
    </w:pPr>
    <w:r w:rsidRPr="00F9631F">
      <w:rPr>
        <w:rFonts w:ascii="Lato" w:hAnsi="Lato"/>
        <w:noProof/>
        <w:lang w:eastAsia="pl-PL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5534A6CF" wp14:editId="5FF03BB9">
          <wp:simplePos x="0" y="0"/>
          <wp:positionH relativeFrom="column">
            <wp:posOffset>4666</wp:posOffset>
          </wp:positionH>
          <wp:positionV relativeFrom="paragraph">
            <wp:posOffset>4666</wp:posOffset>
          </wp:positionV>
          <wp:extent cx="682625" cy="487680"/>
          <wp:effectExtent l="0" t="0" r="3175" b="7620"/>
          <wp:wrapSquare wrapText="bothSides"/>
          <wp:docPr id="3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631F">
      <w:rPr>
        <w:rFonts w:ascii="Lato" w:hAnsi="Lato"/>
        <w:lang w:val="en-US"/>
      </w:rPr>
      <w:t xml:space="preserve">This project has received funding from the European Union’s Rights, Equality and Citizenship </w:t>
    </w:r>
    <w:proofErr w:type="spellStart"/>
    <w:r w:rsidRPr="00F9631F">
      <w:rPr>
        <w:rFonts w:ascii="Lato" w:hAnsi="Lato"/>
        <w:lang w:val="en-US"/>
      </w:rPr>
      <w:t>Programme</w:t>
    </w:r>
    <w:proofErr w:type="spellEnd"/>
    <w:r w:rsidRPr="00F9631F">
      <w:rPr>
        <w:rFonts w:ascii="Lato" w:hAnsi="Lato"/>
        <w:lang w:val="en-US"/>
      </w:rPr>
      <w:t xml:space="preserve"> (2014-2020) under grant agreement </w:t>
    </w:r>
    <w:r w:rsidRPr="00F9631F">
      <w:rPr>
        <w:rFonts w:ascii="Lato" w:hAnsi="Lato"/>
        <w:noProof/>
        <w:lang w:eastAsia="pl-PL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1E3010F6" wp14:editId="35075E4C">
          <wp:simplePos x="0" y="0"/>
          <wp:positionH relativeFrom="column">
            <wp:posOffset>4666</wp:posOffset>
          </wp:positionH>
          <wp:positionV relativeFrom="paragraph">
            <wp:posOffset>4666</wp:posOffset>
          </wp:positionV>
          <wp:extent cx="682625" cy="487680"/>
          <wp:effectExtent l="0" t="0" r="3175" b="7620"/>
          <wp:wrapSquare wrapText="bothSides"/>
          <wp:docPr id="4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631F">
      <w:rPr>
        <w:rFonts w:ascii="Lato" w:hAnsi="Lato"/>
        <w:lang w:val="en-US"/>
      </w:rPr>
      <w:t>764255 BADEV</w:t>
    </w:r>
  </w:p>
  <w:p xmlns:wp14="http://schemas.microsoft.com/office/word/2010/wordml" w:rsidR="00026D80" w:rsidP="00026D80" w:rsidRDefault="00026D80" w14:paraId="02EB378F" wp14:textId="77777777">
    <w:pPr>
      <w:pStyle w:val="Nagwek"/>
    </w:pPr>
  </w:p>
  <w:p xmlns:wp14="http://schemas.microsoft.com/office/word/2010/wordml" w:rsidR="00026D80" w:rsidP="00026D80" w:rsidRDefault="00026D80" w14:paraId="6A05A809" wp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E4386" w:rsidP="00AE4386" w:rsidRDefault="00AE4386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4386" w:rsidP="00AE4386" w:rsidRDefault="00AE4386" w14:paraId="0D0B940D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988612C" w:rsidTr="75EA619D" w14:paraId="5598CCA2">
      <w:tc>
        <w:tcPr>
          <w:tcW w:w="3024" w:type="dxa"/>
          <w:tcMar/>
        </w:tcPr>
        <w:p w:rsidR="0988612C" w:rsidP="0988612C" w:rsidRDefault="0988612C" w14:paraId="3E577DAC" w14:textId="189F8290">
          <w:pPr>
            <w:pStyle w:val="Nagwek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0988612C" w:rsidP="0988612C" w:rsidRDefault="0988612C" w14:paraId="35685914" w14:textId="4CD37E80">
          <w:pPr>
            <w:pStyle w:val="Nagwek"/>
            <w:bidi w:val="0"/>
            <w:jc w:val="center"/>
          </w:pPr>
          <w:r>
            <w:drawing>
              <wp:inline wp14:editId="71601ACA" wp14:anchorId="722221EA">
                <wp:extent cx="1266825" cy="676275"/>
                <wp:effectExtent l="0" t="0" r="0" b="0"/>
                <wp:docPr id="120776675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42af0f1a9f3470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Mar/>
        </w:tcPr>
        <w:p w:rsidR="0988612C" w:rsidP="0988612C" w:rsidRDefault="0988612C" w14:paraId="703DEF9D" w14:textId="34D140E7">
          <w:pPr>
            <w:pStyle w:val="Nagwek"/>
            <w:bidi w:val="0"/>
            <w:ind w:right="-115"/>
            <w:jc w:val="right"/>
          </w:pPr>
        </w:p>
      </w:tc>
    </w:tr>
  </w:tbl>
  <w:p w:rsidR="0988612C" w:rsidP="0988612C" w:rsidRDefault="0988612C" w14:paraId="44CAB212" w14:textId="57654C00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498"/>
    <w:multiLevelType w:val="hybridMultilevel"/>
    <w:tmpl w:val="47F033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2"/>
    <w:rsid w:val="00026D80"/>
    <w:rsid w:val="00065FCF"/>
    <w:rsid w:val="000D5BA2"/>
    <w:rsid w:val="003C4495"/>
    <w:rsid w:val="004B56F4"/>
    <w:rsid w:val="005D18B2"/>
    <w:rsid w:val="0096706C"/>
    <w:rsid w:val="00AE4386"/>
    <w:rsid w:val="0988612C"/>
    <w:rsid w:val="75E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5489"/>
  <w15:chartTrackingRefBased/>
  <w15:docId w15:val="{E8240FFF-EC75-453D-8320-935AF14432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E438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8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4386"/>
  </w:style>
  <w:style w:type="paragraph" w:styleId="Stopka">
    <w:name w:val="footer"/>
    <w:basedOn w:val="Normalny"/>
    <w:link w:val="StopkaZnak"/>
    <w:uiPriority w:val="99"/>
    <w:unhideWhenUsed/>
    <w:rsid w:val="00AE438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4386"/>
  </w:style>
  <w:style w:type="paragraph" w:styleId="Akapitzlist">
    <w:name w:val="List Paragraph"/>
    <w:basedOn w:val="Normalny"/>
    <w:uiPriority w:val="34"/>
    <w:qFormat/>
    <w:rsid w:val="00AE4386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be7e40e03e1644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42af0f1a9f3470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1829AF5B7894B9EACB3CFA2449FB7" ma:contentTypeVersion="11" ma:contentTypeDescription="Utwórz nowy dokument." ma:contentTypeScope="" ma:versionID="1845178e0bdc42f15dd4f38091df83c6">
  <xsd:schema xmlns:xsd="http://www.w3.org/2001/XMLSchema" xmlns:xs="http://www.w3.org/2001/XMLSchema" xmlns:p="http://schemas.microsoft.com/office/2006/metadata/properties" xmlns:ns2="0a4b359d-68cd-4322-ae27-66efa7e1e7bf" xmlns:ns3="14ea5e91-6a33-4eb2-8aac-515029247889" xmlns:ns4="http://schemas.microsoft.com/sharepoint/v3/fields" targetNamespace="http://schemas.microsoft.com/office/2006/metadata/properties" ma:root="true" ma:fieldsID="ddfa24eed788eb40e85d0a18e45d73fd" ns2:_="" ns3:_="" ns4:_="">
    <xsd:import namespace="0a4b359d-68cd-4322-ae27-66efa7e1e7bf"/>
    <xsd:import namespace="14ea5e91-6a33-4eb2-8aac-5150292478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4:_End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59d-68cd-4322-ae27-66efa7e1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5e91-6a33-4eb2-8aac-51502924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7" nillable="true" ma:displayName="Data zakończenia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2019-12-16T10:04:09+00:00</_EndDate>
  </documentManagement>
</p:properties>
</file>

<file path=customXml/itemProps1.xml><?xml version="1.0" encoding="utf-8"?>
<ds:datastoreItem xmlns:ds="http://schemas.openxmlformats.org/officeDocument/2006/customXml" ds:itemID="{02F65A86-461E-4C5E-89B3-8C3C93C36967}"/>
</file>

<file path=customXml/itemProps2.xml><?xml version="1.0" encoding="utf-8"?>
<ds:datastoreItem xmlns:ds="http://schemas.openxmlformats.org/officeDocument/2006/customXml" ds:itemID="{8F240AA3-B195-4B25-83C0-32E6555E80EE}"/>
</file>

<file path=customXml/itemProps3.xml><?xml version="1.0" encoding="utf-8"?>
<ds:datastoreItem xmlns:ds="http://schemas.openxmlformats.org/officeDocument/2006/customXml" ds:itemID="{E3253D70-55D3-4EA7-B188-4394E06E39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Janeczek</dc:creator>
  <cp:keywords/>
  <dc:description/>
  <cp:lastModifiedBy>Anna Maj-Błajek</cp:lastModifiedBy>
  <cp:revision>4</cp:revision>
  <dcterms:created xsi:type="dcterms:W3CDTF">2019-08-09T08:29:00Z</dcterms:created>
  <dcterms:modified xsi:type="dcterms:W3CDTF">2019-11-12T10:58:35Z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0x0101005041829AF5B7894B9EACB3CFA2449FB7</vt:lpwstr>
  </property>
</Properties>
</file>